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249A" w:rsidRDefault="00A11F68">
      <w:r w:rsidRPr="00A11F68">
        <w:rPr>
          <w:noProof/>
          <w:lang w:eastAsia="ru-RU"/>
        </w:rPr>
        <w:drawing>
          <wp:inline distT="0" distB="0" distL="0" distR="0">
            <wp:extent cx="5940425" cy="8168511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F68" w:rsidRDefault="00A11F68"/>
    <w:p w:rsidR="00A11F68" w:rsidRDefault="00A11F68"/>
    <w:p w:rsidR="00A11F68" w:rsidRDefault="00A11F68"/>
    <w:p w:rsidR="00A11F68" w:rsidRDefault="00A11F68">
      <w:r w:rsidRPr="00A11F68">
        <w:rPr>
          <w:noProof/>
          <w:lang w:eastAsia="ru-RU"/>
        </w:rPr>
        <w:lastRenderedPageBreak/>
        <w:drawing>
          <wp:inline distT="0" distB="0" distL="0" distR="0">
            <wp:extent cx="5940425" cy="8168511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11F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1F68"/>
    <w:rsid w:val="00A11F68"/>
    <w:rsid w:val="00F424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65A1FD"/>
  <w15:chartTrackingRefBased/>
  <w15:docId w15:val="{35B343A9-BAE7-45E8-B46B-0B50103C7E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БГУ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Качаева Надежда Леонидовна</dc:creator>
  <cp:keywords/>
  <dc:description/>
  <cp:lastModifiedBy>Качаева Надежда Леонидовна</cp:lastModifiedBy>
  <cp:revision>1</cp:revision>
  <dcterms:created xsi:type="dcterms:W3CDTF">2020-02-21T05:33:00Z</dcterms:created>
  <dcterms:modified xsi:type="dcterms:W3CDTF">2020-02-21T05:34:00Z</dcterms:modified>
</cp:coreProperties>
</file>